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3" w:rsidRPr="000238CD" w:rsidRDefault="00C237C3" w:rsidP="00C237C3">
      <w:pPr>
        <w:pStyle w:val="ab"/>
        <w:jc w:val="both"/>
        <w:rPr>
          <w:b/>
        </w:rPr>
      </w:pPr>
      <w:r>
        <w:rPr>
          <w:lang w:val="en-US"/>
        </w:rPr>
        <w:t xml:space="preserve">       </w:t>
      </w:r>
      <w:r w:rsidR="00C87370" w:rsidRPr="004C0D00">
        <w:t>Приватне</w:t>
      </w:r>
      <w:r w:rsidR="00C87370" w:rsidRPr="00C237C3">
        <w:rPr>
          <w:lang w:val="en-US"/>
        </w:rPr>
        <w:t xml:space="preserve"> </w:t>
      </w:r>
      <w:r w:rsidR="00C87370" w:rsidRPr="004C0D00">
        <w:t>акціонерне</w:t>
      </w:r>
      <w:r w:rsidR="00C87370" w:rsidRPr="00C237C3">
        <w:rPr>
          <w:lang w:val="en-US"/>
        </w:rPr>
        <w:t xml:space="preserve"> </w:t>
      </w:r>
      <w:r w:rsidR="00C87370" w:rsidRPr="004C0D00">
        <w:t>товариство</w:t>
      </w:r>
      <w:r w:rsidR="006F0F2A" w:rsidRPr="00C237C3">
        <w:rPr>
          <w:lang w:val="en-US"/>
        </w:rPr>
        <w:t xml:space="preserve">  “</w:t>
      </w:r>
      <w:r w:rsidR="00AB2D52" w:rsidRPr="00C237C3">
        <w:rPr>
          <w:lang w:val="en-US"/>
        </w:rPr>
        <w:t xml:space="preserve"> </w:t>
      </w:r>
      <w:r w:rsidR="006F0F2A">
        <w:t>Плахтянський</w:t>
      </w:r>
      <w:r w:rsidR="006F0F2A" w:rsidRPr="00C237C3">
        <w:rPr>
          <w:lang w:val="en-US"/>
        </w:rPr>
        <w:t xml:space="preserve"> </w:t>
      </w:r>
      <w:r w:rsidR="006F0F2A">
        <w:t>дослідний</w:t>
      </w:r>
      <w:r w:rsidR="006F0F2A" w:rsidRPr="00C237C3">
        <w:rPr>
          <w:lang w:val="en-US"/>
        </w:rPr>
        <w:t xml:space="preserve"> </w:t>
      </w:r>
      <w:r w:rsidR="006F0F2A">
        <w:t>завод</w:t>
      </w:r>
      <w:r w:rsidR="006F0F2A" w:rsidRPr="00C237C3">
        <w:rPr>
          <w:lang w:val="en-US"/>
        </w:rPr>
        <w:t xml:space="preserve"> </w:t>
      </w:r>
      <w:r w:rsidR="006F0F2A">
        <w:t>ветеринарних</w:t>
      </w:r>
      <w:r w:rsidR="006F0F2A" w:rsidRPr="00C237C3">
        <w:rPr>
          <w:lang w:val="en-US"/>
        </w:rPr>
        <w:t xml:space="preserve"> </w:t>
      </w:r>
      <w:r w:rsidR="006F0F2A">
        <w:t>препаратів</w:t>
      </w:r>
      <w:r w:rsidR="00AB2D52" w:rsidRPr="00C237C3">
        <w:rPr>
          <w:lang w:val="en-US"/>
        </w:rPr>
        <w:t xml:space="preserve"> </w:t>
      </w:r>
      <w:r w:rsidR="006F0F2A" w:rsidRPr="00C237C3">
        <w:rPr>
          <w:lang w:val="en-US"/>
        </w:rPr>
        <w:t>” (</w:t>
      </w:r>
      <w:r w:rsidR="006F0F2A" w:rsidRPr="006F0F2A">
        <w:t>надал</w:t>
      </w:r>
      <w:r w:rsidR="006F0F2A">
        <w:t>і</w:t>
      </w:r>
      <w:r w:rsidR="006F0F2A" w:rsidRPr="00C237C3">
        <w:rPr>
          <w:lang w:val="en-US"/>
        </w:rPr>
        <w:t xml:space="preserve"> </w:t>
      </w:r>
      <w:r w:rsidR="00C87370">
        <w:t>ПрАТ</w:t>
      </w:r>
      <w:r w:rsidR="006F0F2A" w:rsidRPr="00C237C3">
        <w:rPr>
          <w:lang w:val="en-US"/>
        </w:rPr>
        <w:t xml:space="preserve"> “</w:t>
      </w:r>
      <w:r w:rsidR="006F0F2A">
        <w:t>Плахтянський</w:t>
      </w:r>
      <w:r w:rsidR="006F0F2A" w:rsidRPr="00C237C3">
        <w:rPr>
          <w:lang w:val="en-US"/>
        </w:rPr>
        <w:t xml:space="preserve"> </w:t>
      </w:r>
      <w:r w:rsidR="006F0F2A">
        <w:t>ДЗВП</w:t>
      </w:r>
      <w:r w:rsidR="006F0F2A" w:rsidRPr="00C237C3">
        <w:rPr>
          <w:lang w:val="en-US"/>
        </w:rPr>
        <w:t>” (</w:t>
      </w:r>
      <w:r w:rsidR="006F0F2A" w:rsidRPr="006F0F2A">
        <w:t>код</w:t>
      </w:r>
      <w:r w:rsidR="006F0F2A" w:rsidRPr="00C237C3">
        <w:rPr>
          <w:lang w:val="en-US"/>
        </w:rPr>
        <w:t xml:space="preserve"> </w:t>
      </w:r>
      <w:r w:rsidR="006F0F2A" w:rsidRPr="006F0F2A">
        <w:t>за</w:t>
      </w:r>
      <w:r w:rsidR="006F0F2A" w:rsidRPr="00C237C3">
        <w:rPr>
          <w:lang w:val="en-US"/>
        </w:rPr>
        <w:t xml:space="preserve"> </w:t>
      </w:r>
      <w:r w:rsidR="006F0F2A" w:rsidRPr="006F0F2A">
        <w:t>ЭДРПОУ</w:t>
      </w:r>
      <w:r w:rsidR="006F0F2A" w:rsidRPr="00C237C3">
        <w:rPr>
          <w:lang w:val="en-US"/>
        </w:rPr>
        <w:t xml:space="preserve"> 05779614) </w:t>
      </w:r>
      <w:r w:rsidR="006F0F2A">
        <w:t>повідомляє</w:t>
      </w:r>
      <w:r w:rsidR="006F0F2A" w:rsidRPr="00C237C3">
        <w:rPr>
          <w:lang w:val="en-US"/>
        </w:rPr>
        <w:t xml:space="preserve">, </w:t>
      </w:r>
      <w:r w:rsidR="006F0F2A">
        <w:t>що</w:t>
      </w:r>
      <w:r w:rsidR="006F0F2A" w:rsidRPr="00C237C3">
        <w:rPr>
          <w:lang w:val="en-US"/>
        </w:rPr>
        <w:t xml:space="preserve"> </w:t>
      </w:r>
      <w:r w:rsidR="006F0F2A">
        <w:t>чергові</w:t>
      </w:r>
      <w:r w:rsidR="006F0F2A" w:rsidRPr="00C237C3">
        <w:rPr>
          <w:lang w:val="en-US"/>
        </w:rPr>
        <w:t xml:space="preserve"> </w:t>
      </w:r>
      <w:r w:rsidR="006F0F2A">
        <w:t>загальні</w:t>
      </w:r>
      <w:r w:rsidR="006F0F2A" w:rsidRPr="00C237C3">
        <w:rPr>
          <w:lang w:val="en-US"/>
        </w:rPr>
        <w:t xml:space="preserve"> </w:t>
      </w:r>
      <w:r w:rsidR="006F0F2A">
        <w:t>збори</w:t>
      </w:r>
      <w:r w:rsidR="006F0F2A" w:rsidRPr="00C237C3">
        <w:rPr>
          <w:lang w:val="en-US"/>
        </w:rPr>
        <w:t xml:space="preserve"> </w:t>
      </w:r>
      <w:r w:rsidR="006F0F2A">
        <w:t>акціонерів</w:t>
      </w:r>
      <w:r w:rsidR="006F0F2A" w:rsidRPr="00C237C3">
        <w:rPr>
          <w:lang w:val="en-US"/>
        </w:rPr>
        <w:t xml:space="preserve"> </w:t>
      </w:r>
      <w:r w:rsidR="006F0F2A">
        <w:t>відбудуться</w:t>
      </w:r>
      <w:r w:rsidR="006F0F2A" w:rsidRPr="00C237C3">
        <w:rPr>
          <w:lang w:val="en-US"/>
        </w:rPr>
        <w:t xml:space="preserve">  </w:t>
      </w:r>
      <w:r w:rsidR="005E2967" w:rsidRPr="00C237C3">
        <w:rPr>
          <w:lang w:val="en-US"/>
        </w:rPr>
        <w:t>2</w:t>
      </w:r>
      <w:r w:rsidR="00C87370" w:rsidRPr="00C237C3">
        <w:rPr>
          <w:lang w:val="en-US"/>
        </w:rPr>
        <w:t>0</w:t>
      </w:r>
      <w:r w:rsidR="006F0F2A" w:rsidRPr="00C237C3">
        <w:rPr>
          <w:lang w:val="en-US"/>
        </w:rPr>
        <w:t xml:space="preserve"> </w:t>
      </w:r>
      <w:r w:rsidR="006F0F2A">
        <w:t>квітня</w:t>
      </w:r>
      <w:r w:rsidR="006F0F2A" w:rsidRPr="00C237C3">
        <w:rPr>
          <w:lang w:val="en-US"/>
        </w:rPr>
        <w:t xml:space="preserve"> 201</w:t>
      </w:r>
      <w:r w:rsidR="00C87370" w:rsidRPr="00C237C3">
        <w:rPr>
          <w:lang w:val="en-US"/>
        </w:rPr>
        <w:t>2</w:t>
      </w:r>
      <w:r w:rsidR="006F0F2A" w:rsidRPr="00C237C3">
        <w:rPr>
          <w:lang w:val="en-US"/>
        </w:rPr>
        <w:t xml:space="preserve"> </w:t>
      </w:r>
      <w:r w:rsidR="006F0F2A">
        <w:t>року</w:t>
      </w:r>
      <w:r w:rsidR="006F0F2A" w:rsidRPr="00C237C3">
        <w:rPr>
          <w:lang w:val="en-US"/>
        </w:rPr>
        <w:t xml:space="preserve"> </w:t>
      </w:r>
      <w:r w:rsidR="006F0F2A">
        <w:t>о</w:t>
      </w:r>
      <w:r w:rsidR="006F0F2A" w:rsidRPr="00C237C3">
        <w:rPr>
          <w:lang w:val="en-US"/>
        </w:rPr>
        <w:t xml:space="preserve"> 10.00 </w:t>
      </w:r>
      <w:r w:rsidR="006F0F2A">
        <w:t>год</w:t>
      </w:r>
      <w:r w:rsidR="006F0F2A" w:rsidRPr="00C237C3">
        <w:rPr>
          <w:lang w:val="en-US"/>
        </w:rPr>
        <w:t xml:space="preserve">., </w:t>
      </w:r>
      <w:r w:rsidR="006F0F2A">
        <w:t>за</w:t>
      </w:r>
      <w:r w:rsidR="006F0F2A" w:rsidRPr="00C237C3">
        <w:rPr>
          <w:lang w:val="en-US"/>
        </w:rPr>
        <w:t xml:space="preserve"> </w:t>
      </w:r>
      <w:r w:rsidR="006F0F2A">
        <w:t>адресою</w:t>
      </w:r>
      <w:r w:rsidR="006F0F2A" w:rsidRPr="00C237C3">
        <w:rPr>
          <w:lang w:val="en-US"/>
        </w:rPr>
        <w:t xml:space="preserve">: </w:t>
      </w:r>
      <w:r w:rsidR="006F0F2A">
        <w:t>Київська</w:t>
      </w:r>
      <w:r w:rsidR="006F0F2A" w:rsidRPr="00C237C3">
        <w:rPr>
          <w:lang w:val="en-US"/>
        </w:rPr>
        <w:t xml:space="preserve"> </w:t>
      </w:r>
      <w:r w:rsidR="006F0F2A">
        <w:t>обл</w:t>
      </w:r>
      <w:r w:rsidR="006F0F2A" w:rsidRPr="00C237C3">
        <w:rPr>
          <w:lang w:val="en-US"/>
        </w:rPr>
        <w:t xml:space="preserve">., </w:t>
      </w:r>
      <w:r w:rsidR="006F0F2A">
        <w:t>Макарівський</w:t>
      </w:r>
      <w:r w:rsidR="006F0F2A" w:rsidRPr="00C237C3">
        <w:rPr>
          <w:lang w:val="en-US"/>
        </w:rPr>
        <w:t xml:space="preserve"> </w:t>
      </w:r>
      <w:r w:rsidR="006F0F2A">
        <w:t>р</w:t>
      </w:r>
      <w:r w:rsidR="006F0F2A" w:rsidRPr="00C237C3">
        <w:rPr>
          <w:lang w:val="en-US"/>
        </w:rPr>
        <w:t>-</w:t>
      </w:r>
      <w:r w:rsidR="006F0F2A">
        <w:t>н</w:t>
      </w:r>
      <w:r w:rsidR="006F0F2A" w:rsidRPr="00C237C3">
        <w:rPr>
          <w:lang w:val="en-US"/>
        </w:rPr>
        <w:t xml:space="preserve">, </w:t>
      </w:r>
      <w:r w:rsidR="006F0F2A">
        <w:t>с</w:t>
      </w:r>
      <w:r w:rsidR="006F0F2A" w:rsidRPr="00C237C3">
        <w:rPr>
          <w:lang w:val="en-US"/>
        </w:rPr>
        <w:t>.</w:t>
      </w:r>
      <w:r w:rsidR="006F0F2A">
        <w:t>Плахтянка</w:t>
      </w:r>
      <w:r w:rsidR="006F0F2A" w:rsidRPr="00C237C3">
        <w:rPr>
          <w:lang w:val="en-US"/>
        </w:rPr>
        <w:t xml:space="preserve">, </w:t>
      </w:r>
      <w:r w:rsidR="006F0F2A">
        <w:t>вул</w:t>
      </w:r>
      <w:r w:rsidR="006F0F2A" w:rsidRPr="00C237C3">
        <w:rPr>
          <w:lang w:val="en-US"/>
        </w:rPr>
        <w:t xml:space="preserve">. </w:t>
      </w:r>
      <w:r w:rsidR="006F0F2A">
        <w:t>Кавказька, 1, актовий зал.</w:t>
      </w:r>
      <w:r w:rsidRPr="00C237C3">
        <w:rPr>
          <w:b/>
        </w:rPr>
        <w:t xml:space="preserve"> </w:t>
      </w:r>
    </w:p>
    <w:p w:rsidR="00C237C3" w:rsidRPr="00C237C3" w:rsidRDefault="00C237C3" w:rsidP="00C237C3">
      <w:pPr>
        <w:pStyle w:val="ab"/>
        <w:jc w:val="both"/>
      </w:pPr>
      <w:r w:rsidRPr="00C237C3">
        <w:t xml:space="preserve">Реєстрації учасників зборів з 9-15 до 9-45 </w:t>
      </w:r>
      <w:r>
        <w:rPr>
          <w:lang w:val="uk-UA"/>
        </w:rPr>
        <w:t>20 квітня 2012 року</w:t>
      </w:r>
      <w:r w:rsidRPr="00C237C3">
        <w:t xml:space="preserve"> за місцем проведення зборів.</w:t>
      </w:r>
    </w:p>
    <w:p w:rsidR="00C237C3" w:rsidRPr="00C237C3" w:rsidRDefault="00C237C3" w:rsidP="00C237C3">
      <w:pPr>
        <w:pStyle w:val="ab"/>
        <w:jc w:val="both"/>
      </w:pPr>
      <w:r w:rsidRPr="00C237C3">
        <w:t>Дата складання переліку акціонерів, які мають право на участь у загальних зборах –16.04.12р.</w:t>
      </w:r>
    </w:p>
    <w:p w:rsidR="00C237C3" w:rsidRPr="000238CD" w:rsidRDefault="00C237C3" w:rsidP="00C237C3">
      <w:pPr>
        <w:pStyle w:val="ab"/>
      </w:pPr>
    </w:p>
    <w:p w:rsidR="00524964" w:rsidRPr="000238CD" w:rsidRDefault="00524964" w:rsidP="00C237C3">
      <w:pPr>
        <w:pStyle w:val="ab"/>
      </w:pPr>
      <w:r>
        <w:rPr>
          <w:lang w:val="uk-UA"/>
        </w:rPr>
        <w:t>ПОРЯДОК ДЕННИЙ:</w:t>
      </w:r>
    </w:p>
    <w:p w:rsidR="00C237C3" w:rsidRPr="000238CD" w:rsidRDefault="00C237C3" w:rsidP="00C237C3">
      <w:pPr>
        <w:pStyle w:val="ab"/>
      </w:pPr>
    </w:p>
    <w:p w:rsidR="00C87370" w:rsidRDefault="00C87370" w:rsidP="002F2F62">
      <w:pPr>
        <w:pStyle w:val="ab"/>
        <w:rPr>
          <w:lang w:val="uk-UA"/>
        </w:rPr>
      </w:pPr>
      <w:r>
        <w:rPr>
          <w:lang w:val="uk-UA"/>
        </w:rPr>
        <w:t>1.</w:t>
      </w:r>
      <w:r w:rsidRPr="00F01369">
        <w:rPr>
          <w:lang w:val="uk-UA"/>
        </w:rPr>
        <w:t xml:space="preserve">Обрання лічильної </w:t>
      </w:r>
      <w:r>
        <w:rPr>
          <w:lang w:val="uk-UA"/>
        </w:rPr>
        <w:t>комісії.</w:t>
      </w:r>
    </w:p>
    <w:p w:rsidR="00C87370" w:rsidRPr="00C87370" w:rsidRDefault="00C87370" w:rsidP="002F2F62">
      <w:pPr>
        <w:pStyle w:val="ab"/>
        <w:rPr>
          <w:lang w:val="uk-UA"/>
        </w:rPr>
      </w:pPr>
      <w:r w:rsidRPr="00C87370">
        <w:rPr>
          <w:lang w:val="uk-UA"/>
        </w:rPr>
        <w:t>2. Обрання голови  та секретаря зборів.</w:t>
      </w:r>
    </w:p>
    <w:p w:rsidR="00C87370" w:rsidRDefault="00C87370" w:rsidP="002F2F62">
      <w:pPr>
        <w:pStyle w:val="ab"/>
        <w:rPr>
          <w:lang w:val="uk-UA"/>
        </w:rPr>
      </w:pPr>
      <w:r>
        <w:rPr>
          <w:lang w:val="uk-UA"/>
        </w:rPr>
        <w:t>3</w:t>
      </w:r>
      <w:r w:rsidRPr="009A376A">
        <w:rPr>
          <w:lang w:val="uk-UA"/>
        </w:rPr>
        <w:t xml:space="preserve">. Затвердження звіту Правління про результати фінансово-господарської діяльності </w:t>
      </w:r>
      <w:r>
        <w:rPr>
          <w:lang w:val="uk-UA"/>
        </w:rPr>
        <w:t xml:space="preserve">     </w:t>
      </w:r>
    </w:p>
    <w:p w:rsidR="00C87370" w:rsidRPr="009A376A" w:rsidRDefault="00C87370" w:rsidP="002F2F62">
      <w:pPr>
        <w:pStyle w:val="ab"/>
        <w:rPr>
          <w:lang w:val="uk-UA"/>
        </w:rPr>
      </w:pPr>
      <w:r>
        <w:rPr>
          <w:lang w:val="uk-UA"/>
        </w:rPr>
        <w:t xml:space="preserve">   </w:t>
      </w:r>
      <w:r w:rsidRPr="009A376A">
        <w:rPr>
          <w:lang w:val="uk-UA"/>
        </w:rPr>
        <w:t>Товариства за 2011 рік та визначення основних напрямків діяльності на 2012 рік.</w:t>
      </w:r>
    </w:p>
    <w:p w:rsidR="00C87370" w:rsidRPr="009A376A" w:rsidRDefault="00C87370" w:rsidP="002F2F62">
      <w:pPr>
        <w:pStyle w:val="ab"/>
        <w:rPr>
          <w:lang w:val="uk-UA"/>
        </w:rPr>
      </w:pPr>
      <w:r>
        <w:rPr>
          <w:lang w:val="uk-UA"/>
        </w:rPr>
        <w:t>4</w:t>
      </w:r>
      <w:r w:rsidRPr="009A376A">
        <w:rPr>
          <w:lang w:val="uk-UA"/>
        </w:rPr>
        <w:t>. Затвердження звіту Наглядової ради про роботу за 2011 рік.</w:t>
      </w:r>
    </w:p>
    <w:p w:rsidR="00C87370" w:rsidRPr="009A376A" w:rsidRDefault="00C87370" w:rsidP="002F2F62">
      <w:pPr>
        <w:pStyle w:val="ab"/>
        <w:rPr>
          <w:lang w:val="uk-UA"/>
        </w:rPr>
      </w:pPr>
      <w:r>
        <w:rPr>
          <w:lang w:val="uk-UA"/>
        </w:rPr>
        <w:t>5</w:t>
      </w:r>
      <w:r w:rsidRPr="009A376A">
        <w:rPr>
          <w:lang w:val="uk-UA"/>
        </w:rPr>
        <w:t>. Затвердження звіту та висновків Ревізора  за 2011 рік.</w:t>
      </w:r>
    </w:p>
    <w:p w:rsidR="00C87370" w:rsidRPr="009A376A" w:rsidRDefault="00C87370" w:rsidP="002F2F62">
      <w:pPr>
        <w:pStyle w:val="ab"/>
        <w:rPr>
          <w:lang w:val="uk-UA"/>
        </w:rPr>
      </w:pPr>
      <w:r>
        <w:rPr>
          <w:lang w:val="uk-UA"/>
        </w:rPr>
        <w:t>6</w:t>
      </w:r>
      <w:r w:rsidRPr="009A376A">
        <w:rPr>
          <w:lang w:val="uk-UA"/>
        </w:rPr>
        <w:t>. Затвердження річного звіту, балансу та розподілу прибутку Товариства за 2011 рік.</w:t>
      </w:r>
    </w:p>
    <w:p w:rsidR="00C87370" w:rsidRDefault="00C87370" w:rsidP="002F2F62">
      <w:pPr>
        <w:pStyle w:val="ab"/>
        <w:rPr>
          <w:sz w:val="24"/>
          <w:szCs w:val="24"/>
          <w:lang w:val="uk-UA"/>
        </w:rPr>
      </w:pPr>
      <w:r>
        <w:rPr>
          <w:lang w:val="uk-UA"/>
        </w:rPr>
        <w:t>7</w:t>
      </w:r>
      <w:r w:rsidRPr="009A376A">
        <w:rPr>
          <w:lang w:val="uk-UA"/>
        </w:rPr>
        <w:t xml:space="preserve">. </w:t>
      </w:r>
      <w:r>
        <w:rPr>
          <w:lang w:val="uk-UA"/>
        </w:rPr>
        <w:t>Внесення змін до Статуту</w:t>
      </w:r>
      <w:r w:rsidRPr="004C46AF">
        <w:rPr>
          <w:lang w:val="uk-UA"/>
        </w:rPr>
        <w:t xml:space="preserve"> </w:t>
      </w:r>
      <w:r>
        <w:rPr>
          <w:lang w:val="uk-UA"/>
        </w:rPr>
        <w:t xml:space="preserve">ПрАТ </w:t>
      </w:r>
      <w:r w:rsidRPr="00223C93">
        <w:rPr>
          <w:sz w:val="24"/>
          <w:szCs w:val="24"/>
          <w:lang w:val="uk-UA"/>
        </w:rPr>
        <w:t>"Плахтянський ДЗВП"</w:t>
      </w:r>
      <w:r>
        <w:rPr>
          <w:sz w:val="24"/>
          <w:szCs w:val="24"/>
          <w:lang w:val="uk-UA"/>
        </w:rPr>
        <w:t xml:space="preserve"> та затвердження   </w:t>
      </w:r>
    </w:p>
    <w:p w:rsidR="00C87370" w:rsidRPr="009A376A" w:rsidRDefault="00C87370" w:rsidP="002F2F62">
      <w:pPr>
        <w:pStyle w:val="ab"/>
        <w:rPr>
          <w:lang w:val="uk-UA"/>
        </w:rPr>
      </w:pPr>
      <w:r>
        <w:rPr>
          <w:sz w:val="24"/>
          <w:szCs w:val="24"/>
          <w:lang w:val="uk-UA"/>
        </w:rPr>
        <w:t xml:space="preserve">    Статуту в новій редакції</w:t>
      </w:r>
      <w:r>
        <w:rPr>
          <w:lang w:val="uk-UA"/>
        </w:rPr>
        <w:t xml:space="preserve"> </w:t>
      </w:r>
      <w:r w:rsidRPr="009A376A">
        <w:rPr>
          <w:lang w:val="uk-UA"/>
        </w:rPr>
        <w:t>.</w:t>
      </w:r>
    </w:p>
    <w:p w:rsidR="006F2CDF" w:rsidRPr="00C87370" w:rsidRDefault="002F2F62" w:rsidP="002F2F62">
      <w:pPr>
        <w:pStyle w:val="ab"/>
        <w:rPr>
          <w:lang w:val="uk-UA"/>
        </w:rPr>
      </w:pPr>
      <w:r>
        <w:rPr>
          <w:lang w:val="uk-UA"/>
        </w:rPr>
        <w:t xml:space="preserve"> </w:t>
      </w:r>
      <w:r w:rsidR="00C87370">
        <w:rPr>
          <w:lang w:val="uk-UA"/>
        </w:rPr>
        <w:t>8</w:t>
      </w:r>
      <w:r w:rsidR="00C87370" w:rsidRPr="00C87370">
        <w:rPr>
          <w:lang w:val="uk-UA"/>
        </w:rPr>
        <w:t>. Про участь у створенні Корпорації «Укрзооветпром».</w:t>
      </w:r>
    </w:p>
    <w:p w:rsidR="00C237C3" w:rsidRPr="000238CD" w:rsidRDefault="00C237C3" w:rsidP="00C237C3">
      <w:pPr>
        <w:pStyle w:val="ab"/>
      </w:pPr>
    </w:p>
    <w:p w:rsidR="00111120" w:rsidRDefault="00517BAA" w:rsidP="00C237C3">
      <w:pPr>
        <w:pStyle w:val="ab"/>
        <w:rPr>
          <w:lang w:val="uk-UA"/>
        </w:rPr>
      </w:pPr>
      <w:r>
        <w:rPr>
          <w:lang w:val="uk-UA"/>
        </w:rPr>
        <w:t>Основні показники фінансово-господарської діяльності підприємства (тис. грн.)</w:t>
      </w:r>
    </w:p>
    <w:tbl>
      <w:tblPr>
        <w:tblStyle w:val="a4"/>
        <w:tblW w:w="0" w:type="auto"/>
        <w:tblInd w:w="284" w:type="dxa"/>
        <w:tblLook w:val="04A0"/>
      </w:tblPr>
      <w:tblGrid>
        <w:gridCol w:w="5778"/>
        <w:gridCol w:w="1548"/>
        <w:gridCol w:w="1417"/>
      </w:tblGrid>
      <w:tr w:rsidR="00517BAA" w:rsidTr="00BC12AF">
        <w:tc>
          <w:tcPr>
            <w:tcW w:w="5778" w:type="dxa"/>
            <w:vMerge w:val="restart"/>
          </w:tcPr>
          <w:p w:rsidR="00517BAA" w:rsidRDefault="00517BAA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Найменування показника</w:t>
            </w:r>
          </w:p>
        </w:tc>
        <w:tc>
          <w:tcPr>
            <w:tcW w:w="2965" w:type="dxa"/>
            <w:gridSpan w:val="2"/>
          </w:tcPr>
          <w:p w:rsidR="00517BAA" w:rsidRDefault="00517BAA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</w:tr>
      <w:tr w:rsidR="00517BAA" w:rsidTr="00517BAA">
        <w:tc>
          <w:tcPr>
            <w:tcW w:w="5778" w:type="dxa"/>
            <w:vMerge/>
          </w:tcPr>
          <w:p w:rsidR="00517BAA" w:rsidRDefault="00517BAA" w:rsidP="00111120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517BAA" w:rsidRDefault="00517BAA" w:rsidP="00C87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Попередній 20</w:t>
            </w:r>
            <w:r w:rsidR="00C87370">
              <w:rPr>
                <w:lang w:val="uk-UA"/>
              </w:rPr>
              <w:t>10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517BAA" w:rsidRDefault="00517BAA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Звітний</w:t>
            </w:r>
          </w:p>
          <w:p w:rsidR="00517BAA" w:rsidRDefault="00517BAA" w:rsidP="00C87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87370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р.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Усього активів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2584,8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3497,0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1580,6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1562,3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69,2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60,6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886,3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1501,3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Грошові кошти та їх еквіваленти 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42,7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363,9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</w:tc>
        <w:tc>
          <w:tcPr>
            <w:tcW w:w="1417" w:type="dxa"/>
          </w:tcPr>
          <w:p w:rsidR="00C87370" w:rsidRPr="000238CD" w:rsidRDefault="000238CD" w:rsidP="00ED1D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251,7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</w:p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1192,0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1398,4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845,8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845,8</w:t>
            </w:r>
          </w:p>
        </w:tc>
      </w:tr>
      <w:tr w:rsidR="00C87370" w:rsidTr="00517BAA">
        <w:tc>
          <w:tcPr>
            <w:tcW w:w="5778" w:type="dxa"/>
          </w:tcPr>
          <w:p w:rsidR="00C87370" w:rsidRPr="005B633B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зобов’язання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Поточні зобов’язання 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1379,5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2087,6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50,2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206,4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3383008</w:t>
            </w:r>
          </w:p>
        </w:tc>
        <w:tc>
          <w:tcPr>
            <w:tcW w:w="1417" w:type="dxa"/>
          </w:tcPr>
          <w:p w:rsidR="00C87370" w:rsidRDefault="000238CD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3383008</w:t>
            </w:r>
          </w:p>
        </w:tc>
      </w:tr>
      <w:tr w:rsidR="00C87370" w:rsidTr="00517BAA">
        <w:tc>
          <w:tcPr>
            <w:tcW w:w="5778" w:type="dxa"/>
          </w:tcPr>
          <w:p w:rsidR="00C87370" w:rsidRDefault="00C87370" w:rsidP="0011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48" w:type="dxa"/>
          </w:tcPr>
          <w:p w:rsidR="00C87370" w:rsidRDefault="00C87370" w:rsidP="00680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C87370" w:rsidRPr="000238CD" w:rsidRDefault="000238CD" w:rsidP="001111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C87370" w:rsidRDefault="005B633B" w:rsidP="003F7832">
      <w:pPr>
        <w:ind w:left="284" w:firstLine="424"/>
        <w:jc w:val="both"/>
        <w:rPr>
          <w:lang w:val="uk-UA"/>
        </w:rPr>
      </w:pPr>
      <w:r>
        <w:rPr>
          <w:lang w:val="uk-UA"/>
        </w:rPr>
        <w:t xml:space="preserve">Реєстрація учасників </w:t>
      </w:r>
      <w:r w:rsidR="005E2967">
        <w:rPr>
          <w:lang w:val="uk-UA"/>
        </w:rPr>
        <w:t>2</w:t>
      </w:r>
      <w:r w:rsidR="00C87370">
        <w:rPr>
          <w:lang w:val="uk-UA"/>
        </w:rPr>
        <w:t>0</w:t>
      </w:r>
      <w:r>
        <w:rPr>
          <w:lang w:val="uk-UA"/>
        </w:rPr>
        <w:t xml:space="preserve"> квітня 201</w:t>
      </w:r>
      <w:r w:rsidR="00C87370">
        <w:rPr>
          <w:lang w:val="uk-UA"/>
        </w:rPr>
        <w:t>2</w:t>
      </w:r>
      <w:r>
        <w:rPr>
          <w:lang w:val="uk-UA"/>
        </w:rPr>
        <w:t xml:space="preserve"> року з </w:t>
      </w:r>
      <w:r w:rsidR="00C87370">
        <w:rPr>
          <w:lang w:val="uk-UA"/>
        </w:rPr>
        <w:t>0</w:t>
      </w:r>
      <w:r>
        <w:rPr>
          <w:lang w:val="uk-UA"/>
        </w:rPr>
        <w:t>9.</w:t>
      </w:r>
      <w:r w:rsidR="00C87370">
        <w:rPr>
          <w:lang w:val="uk-UA"/>
        </w:rPr>
        <w:t>15</w:t>
      </w:r>
      <w:r>
        <w:rPr>
          <w:lang w:val="uk-UA"/>
        </w:rPr>
        <w:t xml:space="preserve"> до </w:t>
      </w:r>
      <w:r w:rsidR="00C87370">
        <w:rPr>
          <w:lang w:val="uk-UA"/>
        </w:rPr>
        <w:t>09</w:t>
      </w:r>
      <w:r>
        <w:rPr>
          <w:lang w:val="uk-UA"/>
        </w:rPr>
        <w:t>.</w:t>
      </w:r>
      <w:r w:rsidR="00C87370">
        <w:rPr>
          <w:lang w:val="uk-UA"/>
        </w:rPr>
        <w:t>45</w:t>
      </w:r>
      <w:r>
        <w:rPr>
          <w:lang w:val="uk-UA"/>
        </w:rPr>
        <w:t xml:space="preserve"> за місцем проведення зборів. Для реєстрації учасникам загальних  зборів необхідно мати : акціонерам – паспорт, представникам – паспорт і довіреність на право участі у зборах, оформлену відповідно до вимог чинного законодавства. Дата складання переліку акціонерів, які мають право на участь у загальних зборах</w:t>
      </w:r>
      <w:r w:rsidR="009C598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C5986">
        <w:rPr>
          <w:lang w:val="uk-UA"/>
        </w:rPr>
        <w:t xml:space="preserve">– </w:t>
      </w:r>
      <w:r w:rsidR="00C87370">
        <w:rPr>
          <w:lang w:val="uk-UA"/>
        </w:rPr>
        <w:t>16</w:t>
      </w:r>
      <w:r>
        <w:rPr>
          <w:lang w:val="uk-UA"/>
        </w:rPr>
        <w:t>.04.201</w:t>
      </w:r>
      <w:r w:rsidR="00C87370">
        <w:rPr>
          <w:lang w:val="uk-UA"/>
        </w:rPr>
        <w:t>2</w:t>
      </w:r>
      <w:r>
        <w:rPr>
          <w:lang w:val="uk-UA"/>
        </w:rPr>
        <w:t xml:space="preserve"> року.</w:t>
      </w:r>
    </w:p>
    <w:p w:rsidR="00CD055C" w:rsidRDefault="00CD055C" w:rsidP="003F7832">
      <w:pPr>
        <w:ind w:left="284" w:firstLine="424"/>
        <w:jc w:val="both"/>
        <w:rPr>
          <w:lang w:val="uk-UA"/>
        </w:rPr>
      </w:pPr>
      <w:r>
        <w:rPr>
          <w:lang w:val="uk-UA"/>
        </w:rPr>
        <w:t>З документами, щодо питань порядку денного акціонери та уповноважені особи можуть ознайомитись за місцезнаходженням Товариства: Київська обл., Макарівський р-н, с.Плахтянка, вул. Кавказька, 1, у робочі дні з 8.00 до 17.00 (перерва з 12.00 до 13.00), а в день проведення зборів за місцем їх проведення. Посадова особа, відповідальна за порядок ознайомлення акціонерів з документами – Онищук М.В.</w:t>
      </w:r>
    </w:p>
    <w:p w:rsidR="00CD055C" w:rsidRPr="000238CD" w:rsidRDefault="00CD055C" w:rsidP="003F7832">
      <w:pPr>
        <w:ind w:left="284" w:firstLine="424"/>
        <w:jc w:val="both"/>
      </w:pPr>
      <w:r>
        <w:rPr>
          <w:lang w:val="uk-UA"/>
        </w:rPr>
        <w:t>Довідки за телефоном : (04578) 3-42-</w:t>
      </w:r>
      <w:r w:rsidR="00C237C3" w:rsidRPr="000238CD">
        <w:t>48</w:t>
      </w:r>
    </w:p>
    <w:p w:rsidR="003F7832" w:rsidRDefault="003F7832" w:rsidP="003F7832">
      <w:pPr>
        <w:ind w:left="284" w:firstLine="424"/>
        <w:jc w:val="both"/>
        <w:rPr>
          <w:lang w:val="uk-UA"/>
        </w:rPr>
      </w:pPr>
    </w:p>
    <w:p w:rsidR="003F7832" w:rsidRPr="003F7832" w:rsidRDefault="003F7832" w:rsidP="003F7832">
      <w:pPr>
        <w:ind w:left="284" w:firstLine="424"/>
        <w:jc w:val="both"/>
      </w:pPr>
      <w:r>
        <w:rPr>
          <w:lang w:val="uk-UA"/>
        </w:rPr>
        <w:t xml:space="preserve">Голова Правління  </w:t>
      </w:r>
      <w:r w:rsidR="00C87370">
        <w:rPr>
          <w:lang w:val="uk-UA"/>
        </w:rPr>
        <w:t>Пр</w:t>
      </w:r>
      <w:r>
        <w:rPr>
          <w:lang w:val="uk-UA"/>
        </w:rPr>
        <w:t xml:space="preserve">АТ </w:t>
      </w:r>
      <w:r w:rsidRPr="006F0F2A">
        <w:rPr>
          <w:lang w:val="uk-UA"/>
        </w:rPr>
        <w:t>“</w:t>
      </w:r>
      <w:r>
        <w:rPr>
          <w:lang w:val="uk-UA"/>
        </w:rPr>
        <w:t>Плахтянський ДЗВП</w:t>
      </w:r>
      <w:r w:rsidRPr="006F0F2A">
        <w:rPr>
          <w:lang w:val="uk-UA"/>
        </w:rPr>
        <w:t>”</w:t>
      </w:r>
      <w:r>
        <w:rPr>
          <w:lang w:val="uk-UA"/>
        </w:rPr>
        <w:t xml:space="preserve">          </w:t>
      </w:r>
      <w:r w:rsidRPr="003F7832">
        <w:t xml:space="preserve">                                         </w:t>
      </w:r>
      <w:r>
        <w:rPr>
          <w:lang w:val="uk-UA"/>
        </w:rPr>
        <w:t xml:space="preserve">       </w:t>
      </w:r>
      <w:r w:rsidRPr="003F7832">
        <w:t>/</w:t>
      </w:r>
      <w:r>
        <w:rPr>
          <w:lang w:val="uk-UA"/>
        </w:rPr>
        <w:t>Гасратов А.В.</w:t>
      </w:r>
      <w:r w:rsidRPr="003F7832">
        <w:t>/</w:t>
      </w:r>
    </w:p>
    <w:sectPr w:rsidR="003F7832" w:rsidRPr="003F7832" w:rsidSect="00C237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21" w:rsidRDefault="000E2D21" w:rsidP="0038634E">
      <w:pPr>
        <w:spacing w:after="0" w:line="240" w:lineRule="auto"/>
      </w:pPr>
      <w:r>
        <w:separator/>
      </w:r>
    </w:p>
  </w:endnote>
  <w:endnote w:type="continuationSeparator" w:id="0">
    <w:p w:rsidR="000E2D21" w:rsidRDefault="000E2D21" w:rsidP="003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21" w:rsidRDefault="000E2D21" w:rsidP="0038634E">
      <w:pPr>
        <w:spacing w:after="0" w:line="240" w:lineRule="auto"/>
      </w:pPr>
      <w:r>
        <w:separator/>
      </w:r>
    </w:p>
  </w:footnote>
  <w:footnote w:type="continuationSeparator" w:id="0">
    <w:p w:rsidR="000E2D21" w:rsidRDefault="000E2D21" w:rsidP="0038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7B9"/>
    <w:multiLevelType w:val="hybridMultilevel"/>
    <w:tmpl w:val="3AB6D28C"/>
    <w:lvl w:ilvl="0" w:tplc="A442E7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649A3002"/>
    <w:multiLevelType w:val="hybridMultilevel"/>
    <w:tmpl w:val="5750F3A8"/>
    <w:lvl w:ilvl="0" w:tplc="6406C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2F359F"/>
    <w:multiLevelType w:val="hybridMultilevel"/>
    <w:tmpl w:val="A39E8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2A"/>
    <w:rsid w:val="000154D8"/>
    <w:rsid w:val="000238CD"/>
    <w:rsid w:val="00024025"/>
    <w:rsid w:val="00033A23"/>
    <w:rsid w:val="000E2D21"/>
    <w:rsid w:val="00111120"/>
    <w:rsid w:val="00157E38"/>
    <w:rsid w:val="001B378A"/>
    <w:rsid w:val="002F2F62"/>
    <w:rsid w:val="00335B17"/>
    <w:rsid w:val="00361565"/>
    <w:rsid w:val="00371F3A"/>
    <w:rsid w:val="0038634E"/>
    <w:rsid w:val="003A5790"/>
    <w:rsid w:val="003B76E2"/>
    <w:rsid w:val="003F7832"/>
    <w:rsid w:val="004F5EC9"/>
    <w:rsid w:val="00517BAA"/>
    <w:rsid w:val="00524964"/>
    <w:rsid w:val="00550734"/>
    <w:rsid w:val="005B633B"/>
    <w:rsid w:val="005E2967"/>
    <w:rsid w:val="006C66BD"/>
    <w:rsid w:val="006F0F2A"/>
    <w:rsid w:val="006F2CDF"/>
    <w:rsid w:val="006F51E2"/>
    <w:rsid w:val="007266FF"/>
    <w:rsid w:val="007362DB"/>
    <w:rsid w:val="00793767"/>
    <w:rsid w:val="008C1C41"/>
    <w:rsid w:val="009200A8"/>
    <w:rsid w:val="009C5986"/>
    <w:rsid w:val="00A60466"/>
    <w:rsid w:val="00AB2D52"/>
    <w:rsid w:val="00AB76CC"/>
    <w:rsid w:val="00AF0871"/>
    <w:rsid w:val="00AF201F"/>
    <w:rsid w:val="00B0646B"/>
    <w:rsid w:val="00B4398D"/>
    <w:rsid w:val="00B50D50"/>
    <w:rsid w:val="00B54AEE"/>
    <w:rsid w:val="00BB49AD"/>
    <w:rsid w:val="00C0031A"/>
    <w:rsid w:val="00C0678C"/>
    <w:rsid w:val="00C237C3"/>
    <w:rsid w:val="00C87370"/>
    <w:rsid w:val="00CB05EE"/>
    <w:rsid w:val="00CD055C"/>
    <w:rsid w:val="00D22E26"/>
    <w:rsid w:val="00D51B1C"/>
    <w:rsid w:val="00DB411B"/>
    <w:rsid w:val="00DE63EF"/>
    <w:rsid w:val="00E8435D"/>
    <w:rsid w:val="00EB304D"/>
    <w:rsid w:val="00EB306C"/>
    <w:rsid w:val="00F24634"/>
    <w:rsid w:val="00F4144C"/>
    <w:rsid w:val="00F5027C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64"/>
    <w:pPr>
      <w:ind w:left="720"/>
      <w:contextualSpacing/>
    </w:pPr>
  </w:style>
  <w:style w:type="table" w:styleId="a4">
    <w:name w:val="Table Grid"/>
    <w:basedOn w:val="a1"/>
    <w:uiPriority w:val="59"/>
    <w:rsid w:val="0051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34E"/>
  </w:style>
  <w:style w:type="paragraph" w:styleId="a7">
    <w:name w:val="footer"/>
    <w:basedOn w:val="a"/>
    <w:link w:val="a8"/>
    <w:uiPriority w:val="99"/>
    <w:semiHidden/>
    <w:unhideWhenUsed/>
    <w:rsid w:val="0038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34E"/>
  </w:style>
  <w:style w:type="paragraph" w:styleId="a9">
    <w:name w:val="Balloon Text"/>
    <w:basedOn w:val="a"/>
    <w:link w:val="aa"/>
    <w:semiHidden/>
    <w:rsid w:val="00C87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873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F2F62"/>
    <w:pPr>
      <w:spacing w:after="0" w:line="240" w:lineRule="auto"/>
    </w:pPr>
  </w:style>
  <w:style w:type="paragraph" w:styleId="ac">
    <w:name w:val="Block Text"/>
    <w:basedOn w:val="a"/>
    <w:rsid w:val="00C237C3"/>
    <w:pPr>
      <w:spacing w:after="0" w:line="240" w:lineRule="auto"/>
      <w:ind w:left="972" w:right="1512" w:hanging="61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5C49-AB43-4690-B7CF-68CC2FCE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2012-03-12T12:02:00Z</cp:lastPrinted>
  <dcterms:created xsi:type="dcterms:W3CDTF">2012-03-13T07:04:00Z</dcterms:created>
  <dcterms:modified xsi:type="dcterms:W3CDTF">2012-03-13T07:04:00Z</dcterms:modified>
</cp:coreProperties>
</file>